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6226"/>
        <w:gridCol w:w="2400"/>
      </w:tblGrid>
      <w:tr w:rsidR="0027295E" w14:paraId="27162D6B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9AF6E" w14:textId="77777777" w:rsidR="0027295E" w:rsidRDefault="0027295E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160BE582" w14:textId="77777777" w:rsidR="0027295E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617057D5" w14:textId="77777777" w:rsidR="0027295E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2DE67BA5" w14:textId="77777777" w:rsidR="0027295E" w:rsidRDefault="00000000">
            <w:pPr>
              <w:spacing w:before="40"/>
            </w:pPr>
            <w:r>
              <w:rPr>
                <w:color w:val="555555"/>
              </w:rPr>
              <w:t>Serviço de Informação ao Cidadão – e-SIC</w:t>
            </w:r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7E2226AE" w14:textId="77777777" w:rsidR="0027295E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5C1B86FB" w14:textId="38FDC6CE" w:rsidR="0027295E" w:rsidRDefault="00000000" w:rsidP="00832A13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2020</w:t>
            </w:r>
          </w:p>
        </w:tc>
      </w:tr>
    </w:tbl>
    <w:p w14:paraId="18D91A5F" w14:textId="77777777" w:rsidR="0027295E" w:rsidRDefault="0027295E">
      <w:pPr>
        <w:spacing w:before="60" w:after="60"/>
      </w:pPr>
    </w:p>
    <w:p w14:paraId="5BD56056" w14:textId="77777777" w:rsidR="0027295E" w:rsidRDefault="00000000">
      <w:pPr>
        <w:pStyle w:val="Ttulo1"/>
        <w:pBdr>
          <w:bottom w:val="single" w:sz="10" w:space="4" w:color="C9A84C"/>
        </w:pBdr>
      </w:pPr>
      <w:r>
        <w:t>RELATÓRIO ANUAL ESTATÍSTICO DO e-SIC – 2020</w:t>
      </w:r>
    </w:p>
    <w:p w14:paraId="23DDBB6E" w14:textId="4B7C4FE2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LAI), apresentando a quantidade de pedidos de acesso à informação recebidos, atendidos e indeferidos, além de informações genéricas sobre os solicitantes, referentes ao exercício de 2020.</w:t>
      </w:r>
    </w:p>
    <w:p w14:paraId="0C6C2BED" w14:textId="77777777" w:rsidR="0027295E" w:rsidRDefault="0027295E">
      <w:pPr>
        <w:spacing w:before="60" w:after="60"/>
      </w:pPr>
    </w:p>
    <w:p w14:paraId="2CDDE915" w14:textId="77777777" w:rsidR="0027295E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58439721" w14:textId="77777777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No exercício de 2020, a Câmara Municipal de Nazareno registrou 1 (um) pedido de acesso à informação por meio do e-SIC, devidamente atendido e resolvido, sem nenhum indeferimento:</w:t>
      </w:r>
    </w:p>
    <w:p w14:paraId="3409B849" w14:textId="77777777" w:rsidR="0027295E" w:rsidRDefault="0027295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27295E" w14:paraId="55E41D2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EFA68D" w14:textId="77777777" w:rsidR="0027295E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BD56DDA" w14:textId="77777777" w:rsidR="0027295E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27295E" w14:paraId="40F01758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3E927F" w14:textId="77777777" w:rsidR="0027295E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86D041" w14:textId="77777777" w:rsidR="0027295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1</w:t>
            </w:r>
          </w:p>
        </w:tc>
      </w:tr>
      <w:tr w:rsidR="0027295E" w14:paraId="69354545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BC5A9E" w14:textId="77777777" w:rsidR="0027295E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ED3C76" w14:textId="77777777" w:rsidR="0027295E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</w:t>
            </w:r>
          </w:p>
        </w:tc>
      </w:tr>
      <w:tr w:rsidR="0027295E" w14:paraId="342BC15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AF5011" w14:textId="77777777" w:rsidR="0027295E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9F7A83" w14:textId="77777777" w:rsidR="0027295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27295E" w14:paraId="7A31BE1A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A5FB75" w14:textId="77777777" w:rsidR="0027295E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AC75D8" w14:textId="77777777" w:rsidR="0027295E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27295E" w14:paraId="55225EDC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56D518" w14:textId="77777777" w:rsidR="0027295E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39D80D" w14:textId="77777777" w:rsidR="0027295E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100%</w:t>
            </w:r>
          </w:p>
        </w:tc>
      </w:tr>
    </w:tbl>
    <w:p w14:paraId="229E0C98" w14:textId="77777777" w:rsidR="0027295E" w:rsidRDefault="0027295E">
      <w:pPr>
        <w:spacing w:before="60" w:after="60"/>
      </w:pPr>
    </w:p>
    <w:p w14:paraId="2455E190" w14:textId="77777777" w:rsidR="0027295E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64E9A0D7" wp14:editId="71CC4B58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B0996" w14:textId="77777777" w:rsidR="0027295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Figura 66 – Estatísticas gerais dos pedidos do e-SIC – Câmara Municipal de Nazareno – 2020.</w:t>
      </w:r>
    </w:p>
    <w:p w14:paraId="5B6B82C7" w14:textId="77777777" w:rsidR="0027295E" w:rsidRDefault="0027295E">
      <w:pPr>
        <w:spacing w:before="60" w:after="60"/>
      </w:pPr>
    </w:p>
    <w:p w14:paraId="4684EA7A" w14:textId="58564356" w:rsidR="0027295E" w:rsidRDefault="00000000">
      <w:pPr>
        <w:pStyle w:val="Ttulo2"/>
        <w:pBdr>
          <w:bottom w:val="single" w:sz="4" w:space="3" w:color="C9A84C"/>
        </w:pBdr>
      </w:pPr>
      <w:r>
        <w:t xml:space="preserve">2. Pedidos por Mês </w:t>
      </w:r>
    </w:p>
    <w:p w14:paraId="74243085" w14:textId="64FE7FB5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O gráfico abaixo apresenta a distribuição mensal dos pedidos de acesso à informação no exercício de 2020. O único registro ocorreu em setembro, com o pedido devidamente resolvido:</w:t>
      </w:r>
    </w:p>
    <w:p w14:paraId="2B66553B" w14:textId="77777777" w:rsidR="0027295E" w:rsidRDefault="0027295E">
      <w:pPr>
        <w:spacing w:before="60" w:after="60"/>
      </w:pPr>
    </w:p>
    <w:p w14:paraId="0FE0761A" w14:textId="77777777" w:rsidR="0027295E" w:rsidRDefault="00000000">
      <w:pPr>
        <w:spacing w:before="120" w:after="80"/>
        <w:jc w:val="center"/>
      </w:pPr>
      <w:r>
        <w:rPr>
          <w:noProof/>
        </w:rPr>
        <w:lastRenderedPageBreak/>
        <w:drawing>
          <wp:inline distT="0" distB="0" distL="0" distR="0" wp14:anchorId="457356BF" wp14:editId="74D3A6E3">
            <wp:extent cx="5238750" cy="2457450"/>
            <wp:effectExtent l="0" t="0" r="0" b="0"/>
            <wp:docPr id="1790865021" name="Imagem 1790865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F89BB" w14:textId="77777777" w:rsidR="0027295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Figura 67 – Distribuição mensal dos pedidos do e-SIC – Câmara Municipal de Nazareno – 2020.</w:t>
      </w:r>
    </w:p>
    <w:p w14:paraId="21F38CF3" w14:textId="77777777" w:rsidR="0027295E" w:rsidRDefault="0027295E">
      <w:pPr>
        <w:spacing w:before="60" w:after="60"/>
      </w:pPr>
    </w:p>
    <w:p w14:paraId="1772FABB" w14:textId="77777777" w:rsidR="0027295E" w:rsidRDefault="00000000">
      <w:pPr>
        <w:pStyle w:val="Ttulo2"/>
        <w:pBdr>
          <w:bottom w:val="single" w:sz="4" w:space="3" w:color="C9A84C"/>
        </w:pBdr>
      </w:pPr>
      <w:r>
        <w:t>3. Informações Genéricas sobre os Solicitantes</w:t>
      </w:r>
    </w:p>
    <w:p w14:paraId="3109911B" w14:textId="77777777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Em conformidade com o Art. 30, III, da LAI e com a proteção de dados pessoais prevista na Lei n.º 13.709/2018 (LGPD), as informações sobre os solicitantes são apresentadas exclusivamente de forma genérica, sem identificação individual. O pedido foi realizado por cidadão do sexo masculino, conforme demonstrado a seguir:</w:t>
      </w:r>
    </w:p>
    <w:p w14:paraId="571082FD" w14:textId="77777777" w:rsidR="0027295E" w:rsidRDefault="0027295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27295E" w14:paraId="2E4CFE1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8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F7DF702" w14:textId="77777777" w:rsidR="002729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Categoria do Solicitante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E79CC11" w14:textId="77777777" w:rsidR="002729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Quantidade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1964E76" w14:textId="77777777" w:rsidR="002729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% do Total</w:t>
            </w:r>
          </w:p>
        </w:tc>
      </w:tr>
      <w:tr w:rsidR="0027295E" w14:paraId="63AA137B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D0163" w14:textId="77777777" w:rsidR="0027295E" w:rsidRDefault="00000000">
            <w:r>
              <w:rPr>
                <w:color w:val="222222"/>
                <w:sz w:val="19"/>
                <w:szCs w:val="19"/>
              </w:rPr>
              <w:t>Cidadão(ã) / Pessoa Física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EB19EB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4E15E1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  <w:tr w:rsidR="0027295E" w14:paraId="36640365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BA3F1C" w14:textId="77777777" w:rsidR="0027295E" w:rsidRDefault="00000000">
            <w:r>
              <w:rPr>
                <w:color w:val="222222"/>
                <w:sz w:val="19"/>
                <w:szCs w:val="19"/>
              </w:rPr>
              <w:t>Org. da Sociedade Civil / Entidade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13DE74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9D459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27295E" w14:paraId="399CED67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E301D9" w14:textId="77777777" w:rsidR="0027295E" w:rsidRDefault="00000000">
            <w:r>
              <w:rPr>
                <w:color w:val="222222"/>
                <w:sz w:val="19"/>
                <w:szCs w:val="19"/>
              </w:rPr>
              <w:t>Empresa Privada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CAB899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18AC75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27295E" w14:paraId="322455B6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4C6DA5" w14:textId="77777777" w:rsidR="0027295E" w:rsidRDefault="00000000">
            <w:r>
              <w:rPr>
                <w:color w:val="222222"/>
                <w:sz w:val="19"/>
                <w:szCs w:val="19"/>
              </w:rPr>
              <w:t>Servidor Público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173BFE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654C12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27295E" w14:paraId="1AD54722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F8F4AB" w14:textId="77777777" w:rsidR="0027295E" w:rsidRDefault="00000000">
            <w:r>
              <w:rPr>
                <w:color w:val="222222"/>
                <w:sz w:val="19"/>
                <w:szCs w:val="19"/>
              </w:rPr>
              <w:t>TOTAL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CF1DE4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BA582B" w14:textId="77777777" w:rsidR="0027295E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</w:tbl>
    <w:p w14:paraId="0316B135" w14:textId="77777777" w:rsidR="0027295E" w:rsidRDefault="0027295E">
      <w:pPr>
        <w:spacing w:before="60" w:after="60"/>
      </w:pPr>
    </w:p>
    <w:p w14:paraId="1898E72B" w14:textId="77777777" w:rsidR="0027295E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76B659EF" wp14:editId="4CA50F3F">
            <wp:extent cx="4381500" cy="2247900"/>
            <wp:effectExtent l="0" t="0" r="0" b="0"/>
            <wp:docPr id="1678617612" name="Imagem 1678617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916D8" w14:textId="77777777" w:rsidR="0027295E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Gráfico – Categoria e sexo dos solicitantes – e-SIC 2020 – Câmara Municipal de Nazareno.</w:t>
      </w:r>
    </w:p>
    <w:p w14:paraId="551E2C1E" w14:textId="77777777" w:rsidR="0027295E" w:rsidRDefault="00000000">
      <w:pPr>
        <w:spacing w:before="120" w:after="120" w:line="276" w:lineRule="auto"/>
        <w:jc w:val="both"/>
      </w:pPr>
      <w:r>
        <w:rPr>
          <w:i/>
          <w:iCs/>
          <w:color w:val="666666"/>
          <w:sz w:val="18"/>
          <w:szCs w:val="18"/>
        </w:rPr>
        <w:t>Nota: informações apresentadas de forma genérica nos termos da Lei n.º 13.709/2018 (LGPD), preservando o sigilo e a proteção de dados pessoais de todos os solicitantes.</w:t>
      </w:r>
    </w:p>
    <w:p w14:paraId="018F57F7" w14:textId="77777777" w:rsidR="0027295E" w:rsidRDefault="0027295E">
      <w:pPr>
        <w:spacing w:before="60" w:after="60"/>
      </w:pPr>
    </w:p>
    <w:p w14:paraId="732E42C5" w14:textId="26CCE739" w:rsidR="0027295E" w:rsidRDefault="00000000">
      <w:pPr>
        <w:pStyle w:val="Ttulo2"/>
        <w:pBdr>
          <w:bottom w:val="single" w:sz="4" w:space="3" w:color="C9A84C"/>
        </w:pBdr>
      </w:pPr>
      <w:r>
        <w:lastRenderedPageBreak/>
        <w:t xml:space="preserve">4. Lista de Documentos Classificados com Grau de Sigilo </w:t>
      </w:r>
    </w:p>
    <w:p w14:paraId="50C46791" w14:textId="2DFEF3F6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§ 1.º, da Lei n.º 12.527/2011 (LAI), a Câmara Municipal de Nazareno declara:</w:t>
      </w:r>
    </w:p>
    <w:p w14:paraId="19C60F8D" w14:textId="77777777" w:rsidR="0027295E" w:rsidRDefault="0027295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27295E" w14:paraId="1241649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5E4F60F3" w14:textId="77777777" w:rsidR="0027295E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2020, nenhuma informação foi classificada com grau de sigilo (ultrassecreto, secreto ou reservado) pela Câmara Municipal de Nazareno.</w:t>
            </w:r>
          </w:p>
          <w:p w14:paraId="2647241E" w14:textId="77777777" w:rsidR="0027295E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71BC0E6D" w14:textId="77777777" w:rsidR="0027295E" w:rsidRDefault="0027295E">
      <w:pPr>
        <w:spacing w:before="60" w:after="60"/>
      </w:pPr>
    </w:p>
    <w:p w14:paraId="5682602F" w14:textId="77777777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exercício de 2020, a Câmara Municipal de Nazareno não produziu nem recebeu informações que ensejassem tal restrição de acesso.</w:t>
      </w:r>
    </w:p>
    <w:p w14:paraId="62B0DD30" w14:textId="77777777" w:rsidR="0027295E" w:rsidRDefault="0027295E">
      <w:pPr>
        <w:spacing w:before="60" w:after="60"/>
      </w:pPr>
    </w:p>
    <w:p w14:paraId="36226CC7" w14:textId="28E1EC86" w:rsidR="0027295E" w:rsidRDefault="00000000">
      <w:pPr>
        <w:pStyle w:val="Ttulo2"/>
        <w:pBdr>
          <w:bottom w:val="single" w:sz="4" w:space="3" w:color="C9A84C"/>
        </w:pBdr>
      </w:pPr>
      <w:r>
        <w:t xml:space="preserve">5. Lista de Informações Desclassificadas nos Últimos 12 Meses </w:t>
      </w:r>
    </w:p>
    <w:p w14:paraId="61B3EF2C" w14:textId="5193A74A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(LAI), a Câmara Municipal de Nazareno declara:</w:t>
      </w:r>
    </w:p>
    <w:p w14:paraId="4EEB65DE" w14:textId="77777777" w:rsidR="0027295E" w:rsidRDefault="0027295E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27295E" w14:paraId="7AE9952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37AFCB4B" w14:textId="77777777" w:rsidR="0027295E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2020, nenhuma informação foi desclassificada pela Câmara Municipal de Nazareno.</w:t>
            </w:r>
          </w:p>
          <w:p w14:paraId="6E16C752" w14:textId="77777777" w:rsidR="0027295E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6E0B65C2" w14:textId="77777777" w:rsidR="0027295E" w:rsidRDefault="0027295E">
      <w:pPr>
        <w:spacing w:before="60" w:after="60"/>
      </w:pPr>
    </w:p>
    <w:p w14:paraId="464BC208" w14:textId="77777777" w:rsidR="0027295E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2020 — nem em exercícios anteriores —, não há registros de desclassificação a divulgar no período de referência dos últimos 12 (doze) meses.</w:t>
      </w:r>
    </w:p>
    <w:p w14:paraId="635F7ECD" w14:textId="77777777" w:rsidR="0027295E" w:rsidRDefault="0027295E">
      <w:pPr>
        <w:spacing w:before="60" w:after="60"/>
      </w:pPr>
    </w:p>
    <w:p w14:paraId="61906CC4" w14:textId="77777777" w:rsidR="0027295E" w:rsidRDefault="00000000">
      <w:pPr>
        <w:pStyle w:val="Ttulo2"/>
        <w:pBdr>
          <w:bottom w:val="single" w:sz="4" w:space="3" w:color="C9A84C"/>
        </w:pBdr>
      </w:pPr>
      <w:r>
        <w:t>6.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27295E" w14:paraId="770132B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7CA9836D" w14:textId="77777777" w:rsidR="0027295E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0E23DFD7" w14:textId="2885AADC" w:rsidR="0027295E" w:rsidRDefault="00000000">
            <w:pPr>
              <w:spacing w:before="40" w:after="30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 </w:t>
            </w:r>
          </w:p>
          <w:p w14:paraId="114EFCAC" w14:textId="1A49F40B" w:rsidR="0027295E" w:rsidRDefault="00000000">
            <w:pPr>
              <w:spacing w:before="30" w:after="30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1E40037D" w14:textId="5D99D045" w:rsidR="0027295E" w:rsidRDefault="00000000">
            <w:pPr>
              <w:spacing w:before="30" w:after="30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18D2A44F" w14:textId="77777777" w:rsidR="0027295E" w:rsidRDefault="00000000">
            <w:pPr>
              <w:spacing w:before="30" w:after="30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63F632A1" w14:textId="77777777" w:rsidR="0027295E" w:rsidRDefault="00000000">
            <w:pPr>
              <w:spacing w:before="30"/>
            </w:pPr>
            <w:r>
              <w:rPr>
                <w:color w:val="333333"/>
                <w:sz w:val="18"/>
                <w:szCs w:val="18"/>
              </w:rPr>
              <w:t xml:space="preserve">  Link do e-SIC: https://camaranazareno.mg.gov.br/e-sic-servico-de-informacao-ao-cidadao/</w:t>
            </w:r>
          </w:p>
        </w:tc>
      </w:tr>
    </w:tbl>
    <w:p w14:paraId="0403635C" w14:textId="77777777" w:rsidR="0027295E" w:rsidRDefault="0027295E">
      <w:pPr>
        <w:spacing w:before="60" w:after="60"/>
      </w:pPr>
    </w:p>
    <w:p w14:paraId="278F1DE8" w14:textId="70D7C65F" w:rsidR="0027295E" w:rsidRDefault="00000000" w:rsidP="00832A13">
      <w:pPr>
        <w:spacing w:before="240" w:after="120" w:line="276" w:lineRule="auto"/>
      </w:pPr>
      <w:r>
        <w:rPr>
          <w:color w:val="222222"/>
        </w:rPr>
        <w:t>Nazareno – MG, 20 de maio de 2026.</w:t>
      </w:r>
    </w:p>
    <w:p w14:paraId="387B1537" w14:textId="77777777" w:rsidR="0027295E" w:rsidRDefault="00000000">
      <w:pPr>
        <w:pBdr>
          <w:top w:val="single" w:sz="4" w:space="6" w:color="C9A84C"/>
        </w:pBdr>
        <w:spacing w:before="480"/>
        <w:jc w:val="center"/>
      </w:pPr>
      <w:r>
        <w:rPr>
          <w:color w:val="444444"/>
        </w:rPr>
        <w:t>Responsável pelo e-SIC – Câmara Municipal de Nazareno</w:t>
      </w:r>
    </w:p>
    <w:sectPr w:rsidR="0027295E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6253E" w14:textId="77777777" w:rsidR="00F17A2C" w:rsidRDefault="00F17A2C">
      <w:r>
        <w:separator/>
      </w:r>
    </w:p>
  </w:endnote>
  <w:endnote w:type="continuationSeparator" w:id="0">
    <w:p w14:paraId="2348F821" w14:textId="77777777" w:rsidR="00F17A2C" w:rsidRDefault="00F17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C8068" w14:textId="77777777" w:rsidR="0027295E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</w:t>
    </w:r>
    <w:proofErr w:type="gramStart"/>
    <w:r>
      <w:rPr>
        <w:color w:val="777777"/>
        <w:sz w:val="16"/>
        <w:szCs w:val="16"/>
      </w:rPr>
      <w:t>2026  –</w:t>
    </w:r>
    <w:proofErr w:type="gramEnd"/>
    <w:r>
      <w:rPr>
        <w:color w:val="777777"/>
        <w:sz w:val="16"/>
        <w:szCs w:val="16"/>
      </w:rPr>
      <w:t xml:space="preserve">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832A13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A6D40" w14:textId="77777777" w:rsidR="00F17A2C" w:rsidRDefault="00F17A2C">
      <w:r>
        <w:separator/>
      </w:r>
    </w:p>
  </w:footnote>
  <w:footnote w:type="continuationSeparator" w:id="0">
    <w:p w14:paraId="7F7E0F68" w14:textId="77777777" w:rsidR="00F17A2C" w:rsidRDefault="00F17A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6BD77" w14:textId="77777777" w:rsidR="0027295E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 xml:space="preserve">CÂMARA MUNICIPAL DE </w:t>
    </w:r>
    <w:proofErr w:type="gramStart"/>
    <w:r>
      <w:rPr>
        <w:color w:val="777777"/>
        <w:sz w:val="16"/>
        <w:szCs w:val="16"/>
      </w:rPr>
      <w:t>NAZARENO  |</w:t>
    </w:r>
    <w:proofErr w:type="gramEnd"/>
    <w:r>
      <w:rPr>
        <w:color w:val="777777"/>
        <w:sz w:val="16"/>
        <w:szCs w:val="16"/>
      </w:rPr>
      <w:t xml:space="preserve">  Relatório Anual do e-</w:t>
    </w:r>
    <w:proofErr w:type="gramStart"/>
    <w:r>
      <w:rPr>
        <w:color w:val="777777"/>
        <w:sz w:val="16"/>
        <w:szCs w:val="16"/>
      </w:rPr>
      <w:t>SIC  |</w:t>
    </w:r>
    <w:proofErr w:type="gramEnd"/>
    <w:r>
      <w:rPr>
        <w:color w:val="777777"/>
        <w:sz w:val="16"/>
        <w:szCs w:val="16"/>
      </w:rPr>
      <w:t xml:space="preserve">  Exercício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322A55"/>
    <w:multiLevelType w:val="hybridMultilevel"/>
    <w:tmpl w:val="3552D4F0"/>
    <w:lvl w:ilvl="0" w:tplc="82FC7678">
      <w:start w:val="1"/>
      <w:numFmt w:val="bullet"/>
      <w:lvlText w:val="●"/>
      <w:lvlJc w:val="left"/>
      <w:pPr>
        <w:ind w:left="720" w:hanging="360"/>
      </w:pPr>
    </w:lvl>
    <w:lvl w:ilvl="1" w:tplc="5C885F4A">
      <w:start w:val="1"/>
      <w:numFmt w:val="bullet"/>
      <w:lvlText w:val="○"/>
      <w:lvlJc w:val="left"/>
      <w:pPr>
        <w:ind w:left="1440" w:hanging="360"/>
      </w:pPr>
    </w:lvl>
    <w:lvl w:ilvl="2" w:tplc="0A3AC748">
      <w:start w:val="1"/>
      <w:numFmt w:val="bullet"/>
      <w:lvlText w:val="■"/>
      <w:lvlJc w:val="left"/>
      <w:pPr>
        <w:ind w:left="2160" w:hanging="360"/>
      </w:pPr>
    </w:lvl>
    <w:lvl w:ilvl="3" w:tplc="9B769F0C">
      <w:start w:val="1"/>
      <w:numFmt w:val="bullet"/>
      <w:lvlText w:val="●"/>
      <w:lvlJc w:val="left"/>
      <w:pPr>
        <w:ind w:left="2880" w:hanging="360"/>
      </w:pPr>
    </w:lvl>
    <w:lvl w:ilvl="4" w:tplc="13086CDA">
      <w:start w:val="1"/>
      <w:numFmt w:val="bullet"/>
      <w:lvlText w:val="○"/>
      <w:lvlJc w:val="left"/>
      <w:pPr>
        <w:ind w:left="3600" w:hanging="360"/>
      </w:pPr>
    </w:lvl>
    <w:lvl w:ilvl="5" w:tplc="77EE6462">
      <w:start w:val="1"/>
      <w:numFmt w:val="bullet"/>
      <w:lvlText w:val="■"/>
      <w:lvlJc w:val="left"/>
      <w:pPr>
        <w:ind w:left="4320" w:hanging="360"/>
      </w:pPr>
    </w:lvl>
    <w:lvl w:ilvl="6" w:tplc="8C66BB10">
      <w:start w:val="1"/>
      <w:numFmt w:val="bullet"/>
      <w:lvlText w:val="●"/>
      <w:lvlJc w:val="left"/>
      <w:pPr>
        <w:ind w:left="5040" w:hanging="360"/>
      </w:pPr>
    </w:lvl>
    <w:lvl w:ilvl="7" w:tplc="D17C018C">
      <w:start w:val="1"/>
      <w:numFmt w:val="bullet"/>
      <w:lvlText w:val="●"/>
      <w:lvlJc w:val="left"/>
      <w:pPr>
        <w:ind w:left="5760" w:hanging="360"/>
      </w:pPr>
    </w:lvl>
    <w:lvl w:ilvl="8" w:tplc="D49CFE4E">
      <w:start w:val="1"/>
      <w:numFmt w:val="bullet"/>
      <w:lvlText w:val="●"/>
      <w:lvlJc w:val="left"/>
      <w:pPr>
        <w:ind w:left="6480" w:hanging="360"/>
      </w:pPr>
    </w:lvl>
  </w:abstractNum>
  <w:num w:numId="1" w16cid:durableId="77170519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95E"/>
    <w:rsid w:val="0027295E"/>
    <w:rsid w:val="00832A13"/>
    <w:rsid w:val="008B4C54"/>
    <w:rsid w:val="00F1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BE68F"/>
  <w15:docId w15:val="{8144620C-E3FC-4924-B5B2-478D4FC6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704</Words>
  <Characters>3807</Characters>
  <Application>Microsoft Office Word</Application>
  <DocSecurity>0</DocSecurity>
  <Lines>31</Lines>
  <Paragraphs>9</Paragraphs>
  <ScaleCrop>false</ScaleCrop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3</cp:revision>
  <cp:lastPrinted>2026-05-21T17:22:00Z</cp:lastPrinted>
  <dcterms:created xsi:type="dcterms:W3CDTF">2026-05-20T17:41:00Z</dcterms:created>
  <dcterms:modified xsi:type="dcterms:W3CDTF">2026-05-21T17:26:00Z</dcterms:modified>
</cp:coreProperties>
</file>